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811040">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811040">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811040">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811040">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811040">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811040">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811040">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811040">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811040">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 xml:space="preserve">Yancie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495A00" w:rsidRDefault="00495A00">
      <w:pPr>
        <w:rPr>
          <w:color w:val="808080" w:themeColor="background1" w:themeShade="80"/>
        </w:rPr>
      </w:pP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1C11D0"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in">
            <v:imagedata r:id="rId11" o:title="doctor-07"/>
          </v:shape>
        </w:pict>
      </w:r>
    </w:p>
    <w:p w:rsidR="00774F2F" w:rsidRDefault="00011600" w:rsidP="00011600">
      <w:pPr>
        <w:pStyle w:val="Caption"/>
      </w:pPr>
      <w:r>
        <w:t xml:space="preserve">Figure </w:t>
      </w:r>
      <w:r w:rsidR="00811040">
        <w:fldChar w:fldCharType="begin"/>
      </w:r>
      <w:r w:rsidR="00811040">
        <w:instrText xml:space="preserve"> SEQ Figure \* ARABIC </w:instrText>
      </w:r>
      <w:r w:rsidR="00811040">
        <w:fldChar w:fldCharType="separate"/>
      </w:r>
      <w:r w:rsidR="004452D3">
        <w:rPr>
          <w:noProof/>
        </w:rPr>
        <w:t>1</w:t>
      </w:r>
      <w:r w:rsidR="00811040">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1C11D0" w:rsidP="00011600">
      <w:pPr>
        <w:keepNext/>
      </w:pPr>
      <w:r>
        <w:lastRenderedPageBreak/>
        <w:pict>
          <v:shape id="_x0000_i1026" type="#_x0000_t75" style="width:240.65pt;height:172.4pt">
            <v:imagedata r:id="rId12" o:title="120424-F-KJ415-001"/>
          </v:shape>
        </w:pict>
      </w:r>
    </w:p>
    <w:p w:rsidR="009D6B14" w:rsidRDefault="00011600" w:rsidP="00011600">
      <w:pPr>
        <w:pStyle w:val="Caption"/>
      </w:pPr>
      <w:r>
        <w:t xml:space="preserve">Figure </w:t>
      </w:r>
      <w:r w:rsidR="00811040">
        <w:fldChar w:fldCharType="begin"/>
      </w:r>
      <w:r w:rsidR="00811040">
        <w:instrText xml:space="preserve"> SEQ Figure \* ARABIC </w:instrText>
      </w:r>
      <w:r w:rsidR="00811040">
        <w:fldChar w:fldCharType="separate"/>
      </w:r>
      <w:r w:rsidR="004452D3">
        <w:rPr>
          <w:noProof/>
        </w:rPr>
        <w:t>2</w:t>
      </w:r>
      <w:r w:rsidR="00811040">
        <w:rPr>
          <w:noProof/>
        </w:rPr>
        <w:fldChar w:fldCharType="end"/>
      </w:r>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1C11D0" w:rsidP="00011600">
      <w:pPr>
        <w:keepNext/>
      </w:pPr>
      <w:r>
        <w:lastRenderedPageBreak/>
        <w:pict>
          <v:shape id="_x0000_i1027" type="#_x0000_t75" style="width:257.7pt;height:188.85pt">
            <v:imagedata r:id="rId13" o:title="receptionist"/>
          </v:shape>
        </w:pict>
      </w:r>
    </w:p>
    <w:p w:rsidR="009D255C" w:rsidRDefault="00011600" w:rsidP="00011600">
      <w:pPr>
        <w:pStyle w:val="Caption"/>
      </w:pPr>
      <w:r>
        <w:t xml:space="preserve">Figure </w:t>
      </w:r>
      <w:r w:rsidR="00811040">
        <w:fldChar w:fldCharType="begin"/>
      </w:r>
      <w:r w:rsidR="00811040">
        <w:instrText xml:space="preserve"> SEQ Figure \* ARABIC </w:instrText>
      </w:r>
      <w:r w:rsidR="00811040">
        <w:fldChar w:fldCharType="separate"/>
      </w:r>
      <w:r w:rsidR="004452D3">
        <w:rPr>
          <w:noProof/>
        </w:rPr>
        <w:t>3</w:t>
      </w:r>
      <w:r w:rsidR="00811040">
        <w:rPr>
          <w:noProof/>
        </w:rPr>
        <w:fldChar w:fldCharType="end"/>
      </w:r>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1C11D0" w:rsidP="00011600">
      <w:pPr>
        <w:keepNext/>
      </w:pPr>
      <w:r>
        <w:rPr>
          <w:b/>
          <w:bCs/>
          <w:color w:val="4F81BD" w:themeColor="accent1"/>
          <w:sz w:val="18"/>
          <w:szCs w:val="18"/>
        </w:rPr>
        <w:pict>
          <v:shape id="_x0000_i1028" type="#_x0000_t75" style="width:259.6pt;height:171.8pt">
            <v:imagedata r:id="rId14" o:title="Nurse-with-patient-1"/>
          </v:shape>
        </w:pict>
      </w:r>
    </w:p>
    <w:p w:rsidR="00011600" w:rsidRDefault="00011600" w:rsidP="00011600">
      <w:pPr>
        <w:pStyle w:val="Caption"/>
        <w:rPr>
          <w:b w:val="0"/>
          <w:bCs w:val="0"/>
        </w:rPr>
      </w:pPr>
      <w:r>
        <w:t xml:space="preserve">Figure </w:t>
      </w:r>
      <w:r w:rsidR="00811040">
        <w:fldChar w:fldCharType="begin"/>
      </w:r>
      <w:r w:rsidR="00811040">
        <w:instrText xml:space="preserve"> SEQ Figure \* ARABIC </w:instrText>
      </w:r>
      <w:r w:rsidR="00811040">
        <w:fldChar w:fldCharType="separate"/>
      </w:r>
      <w:r w:rsidR="004452D3">
        <w:rPr>
          <w:noProof/>
        </w:rPr>
        <w:t>4</w:t>
      </w:r>
      <w:r w:rsidR="00811040">
        <w:rPr>
          <w:noProof/>
        </w:rPr>
        <w:fldChar w:fldCharType="end"/>
      </w:r>
      <w:r>
        <w:t xml:space="preserve"> - Nurse Jane</w:t>
      </w:r>
    </w:p>
    <w:p w:rsidR="00196312" w:rsidRDefault="00196312">
      <w:r>
        <w:lastRenderedPageBreak/>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perscriptions</w:t>
      </w:r>
      <w:r w:rsidR="00306581">
        <w:t>.</w:t>
      </w:r>
    </w:p>
    <w:p w:rsidR="00EB524F" w:rsidRDefault="001C11D0" w:rsidP="00EB524F">
      <w:pPr>
        <w:keepNext/>
      </w:pPr>
      <w:r>
        <w:pict>
          <v:shape id="_x0000_i1029" type="#_x0000_t75" style="width:267.8pt;height:177.45pt">
            <v:imagedata r:id="rId15" o:title="article-new-thumbnail-ehow-images-a01-v2-ec-become-database-administrator-800x800"/>
          </v:shape>
        </w:pict>
      </w:r>
    </w:p>
    <w:p w:rsidR="007D693E" w:rsidRDefault="00EB524F" w:rsidP="00EB524F">
      <w:pPr>
        <w:pStyle w:val="Caption"/>
      </w:pPr>
      <w:r>
        <w:t xml:space="preserve">Figure </w:t>
      </w:r>
      <w:r w:rsidR="00811040">
        <w:fldChar w:fldCharType="begin"/>
      </w:r>
      <w:r w:rsidR="00811040">
        <w:instrText xml:space="preserve"> SEQ Figure \* ARABIC </w:instrText>
      </w:r>
      <w:r w:rsidR="00811040">
        <w:fldChar w:fldCharType="separate"/>
      </w:r>
      <w:r w:rsidR="004452D3">
        <w:rPr>
          <w:noProof/>
        </w:rPr>
        <w:t>5</w:t>
      </w:r>
      <w:r w:rsidR="00811040">
        <w:rPr>
          <w:noProof/>
        </w:rPr>
        <w:fldChar w:fldCharType="end"/>
      </w:r>
      <w:r>
        <w:t xml:space="preserve"> - </w:t>
      </w:r>
      <w:r>
        <w:rPr>
          <w:noProof/>
        </w:rPr>
        <w:t>Administrator Henry</w:t>
      </w:r>
    </w:p>
    <w:p w:rsidR="00196312" w:rsidRDefault="00EB524F">
      <w:r>
        <w:t>Administrator Henry wants to be able to be supported in his job of being a system administrator by being able to create, edit and delete employee records from the Toowoomba 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Initial layout of the Toowoomba Children Hospital intranet:</w:t>
      </w:r>
    </w:p>
    <w:p w:rsidR="00A13AF7" w:rsidRDefault="001C11D0" w:rsidP="00A13AF7">
      <w:pPr>
        <w:keepNext/>
      </w:pPr>
      <w:r>
        <w:pict>
          <v:shape id="_x0000_i1030" type="#_x0000_t75" style="width:450.95pt;height:253.25pt">
            <v:imagedata r:id="rId16" o:title="1"/>
          </v:shape>
        </w:pict>
      </w:r>
    </w:p>
    <w:p w:rsidR="00A13AF7" w:rsidRDefault="00A13AF7" w:rsidP="00A13AF7">
      <w:pPr>
        <w:pStyle w:val="Caption"/>
      </w:pPr>
      <w:r>
        <w:t xml:space="preserve">Figure </w:t>
      </w:r>
      <w:fldSimple w:instr=" SEQ Figure \* ARABIC ">
        <w:r w:rsidR="004452D3">
          <w:rPr>
            <w:noProof/>
          </w:rPr>
          <w:t>6</w:t>
        </w:r>
      </w:fldSimple>
      <w:r>
        <w:t xml:space="preserve"> - </w:t>
      </w:r>
      <w:r>
        <w:rPr>
          <w:noProof/>
        </w:rPr>
        <w:t>Login page</w:t>
      </w:r>
    </w:p>
    <w:p w:rsidR="00A13AF7" w:rsidRDefault="00A13AF7"/>
    <w:p w:rsidR="00A13AF7" w:rsidRDefault="001C11D0" w:rsidP="00A13AF7">
      <w:pPr>
        <w:keepNext/>
      </w:pPr>
      <w:r>
        <w:pict>
          <v:shape id="_x0000_i1031" type="#_x0000_t75" style="width:450.95pt;height:253.25pt">
            <v:imagedata r:id="rId17" o:title="2"/>
          </v:shape>
        </w:pict>
      </w:r>
    </w:p>
    <w:p w:rsidR="00A13AF7" w:rsidRDefault="00A13AF7" w:rsidP="00A13AF7">
      <w:pPr>
        <w:pStyle w:val="Caption"/>
      </w:pPr>
      <w:r>
        <w:t xml:space="preserve">Figure </w:t>
      </w:r>
      <w:fldSimple w:instr=" SEQ Figure \* ARABIC ">
        <w:r w:rsidR="004452D3">
          <w:rPr>
            <w:noProof/>
          </w:rPr>
          <w:t>7</w:t>
        </w:r>
      </w:fldSimple>
      <w:r>
        <w:rPr>
          <w:noProof/>
        </w:rPr>
        <w:t xml:space="preserve"> - Upload documents page</w:t>
      </w:r>
    </w:p>
    <w:p w:rsidR="00A13AF7" w:rsidRDefault="00A13AF7"/>
    <w:p w:rsidR="004452D3" w:rsidRDefault="001C11D0" w:rsidP="004452D3">
      <w:pPr>
        <w:keepNext/>
      </w:pPr>
      <w:r>
        <w:lastRenderedPageBreak/>
        <w:pict>
          <v:shape id="_x0000_i1032" type="#_x0000_t75" style="width:450.95pt;height:275.35pt">
            <v:imagedata r:id="rId18" o:title="prs1"/>
          </v:shape>
        </w:pict>
      </w:r>
    </w:p>
    <w:p w:rsidR="00A13AF7" w:rsidRDefault="004452D3" w:rsidP="004452D3">
      <w:pPr>
        <w:pStyle w:val="Caption"/>
      </w:pPr>
      <w:r>
        <w:t xml:space="preserve">Figure </w:t>
      </w:r>
      <w:fldSimple w:instr=" SEQ Figure \* ARABIC ">
        <w:r>
          <w:rPr>
            <w:noProof/>
          </w:rPr>
          <w:t>8</w:t>
        </w:r>
      </w:fldSimple>
      <w:r>
        <w:rPr>
          <w:noProof/>
        </w:rPr>
        <w:t xml:space="preserve"> - Refined layout for the patient search page</w:t>
      </w:r>
    </w:p>
    <w:p w:rsidR="004452D3" w:rsidRDefault="004452D3"/>
    <w:p w:rsidR="00A13AF7" w:rsidRDefault="00A13AF7">
      <w:r>
        <w:t>User Requirements.</w:t>
      </w:r>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3" w:name="_Toc389165818"/>
      <w:r>
        <w:rPr>
          <w:rFonts w:hint="eastAsia"/>
        </w:rPr>
        <w:lastRenderedPageBreak/>
        <w:t>4. System Documentation / Design Specification</w:t>
      </w:r>
      <w:bookmarkEnd w:id="3"/>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r>
        <w:t>jQuery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r>
        <w:t xml:space="preserve">jsPDF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r>
        <w:t>phpMyAdmin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165819"/>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431488F3" wp14:editId="05D699B0">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811040">
        <w:fldChar w:fldCharType="begin"/>
      </w:r>
      <w:r w:rsidR="00811040">
        <w:instrText xml:space="preserve"> SEQ Table \* ARABIC </w:instrText>
      </w:r>
      <w:r w:rsidR="00811040">
        <w:fldChar w:fldCharType="separate"/>
      </w:r>
      <w:r>
        <w:rPr>
          <w:noProof/>
        </w:rPr>
        <w:t>1</w:t>
      </w:r>
      <w:r w:rsidR="00811040">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811040">
        <w:fldChar w:fldCharType="begin"/>
      </w:r>
      <w:r w:rsidR="00811040">
        <w:instrText xml:space="preserve"> SEQ Table \* ARABIC </w:instrText>
      </w:r>
      <w:r w:rsidR="00811040">
        <w:fldChar w:fldCharType="separate"/>
      </w:r>
      <w:r>
        <w:rPr>
          <w:noProof/>
        </w:rPr>
        <w:t>2</w:t>
      </w:r>
      <w:r w:rsidR="00811040">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165820"/>
      <w:r>
        <w:rPr>
          <w:rFonts w:hint="eastAsia"/>
        </w:rPr>
        <w:lastRenderedPageBreak/>
        <w:t>6. Code Quality Assurance</w:t>
      </w:r>
      <w:bookmarkEnd w:id="5"/>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ECMAScript / CommonJS</w:t>
            </w:r>
          </w:p>
        </w:tc>
      </w:tr>
    </w:tbl>
    <w:p w:rsidR="00CF5D3B" w:rsidRDefault="00CF5D3B" w:rsidP="00CF5D3B">
      <w:pPr>
        <w:pStyle w:val="Caption"/>
        <w:framePr w:hSpace="180" w:wrap="around" w:vAnchor="text" w:hAnchor="page" w:x="1436" w:y="1703"/>
      </w:pPr>
      <w:r>
        <w:t xml:space="preserve">Table </w:t>
      </w:r>
      <w:r w:rsidR="00811040">
        <w:fldChar w:fldCharType="begin"/>
      </w:r>
      <w:r w:rsidR="00811040">
        <w:instrText xml:space="preserve"> SEQ Table \* ARABIC </w:instrText>
      </w:r>
      <w:r w:rsidR="00811040">
        <w:fldChar w:fldCharType="separate"/>
      </w:r>
      <w:r w:rsidR="00011600">
        <w:rPr>
          <w:noProof/>
        </w:rPr>
        <w:t>3</w:t>
      </w:r>
      <w:r w:rsidR="00811040">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165821"/>
      <w:r>
        <w:rPr>
          <w:rFonts w:hint="eastAsia"/>
        </w:rPr>
        <w:lastRenderedPageBreak/>
        <w:t>7. Acceptance Test Plans</w:t>
      </w:r>
      <w:bookmarkEnd w:id="6"/>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The Toowoomba 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7" w:name="_Toc389165822"/>
      <w:r>
        <w:rPr>
          <w:rFonts w:hint="eastAsia"/>
        </w:rPr>
        <w:lastRenderedPageBreak/>
        <w:t>8. Operations Documentation</w:t>
      </w:r>
      <w:bookmarkEnd w:id="7"/>
    </w:p>
    <w:p w:rsidR="00A823AD" w:rsidRPr="00A823AD" w:rsidRDefault="00A823AD" w:rsidP="00A823AD">
      <w:pPr>
        <w:rPr>
          <w:color w:val="808080" w:themeColor="background1" w:themeShade="80"/>
        </w:rPr>
      </w:pPr>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Copy-paste the “INB201” folder into C:\xampp\htdocs (or the htdocs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Click the “Admin” button (next to Start/Stop) for the MySQL module (or type localhost/phpmyadmin into your browser’s address bar)</w:t>
      </w:r>
    </w:p>
    <w:p w:rsidR="00AE15FE" w:rsidRDefault="00AE15FE" w:rsidP="006B3474">
      <w:pPr>
        <w:pStyle w:val="ListParagraph"/>
        <w:numPr>
          <w:ilvl w:val="0"/>
          <w:numId w:val="24"/>
        </w:numPr>
      </w:pPr>
      <w:r>
        <w:t>Click the “Import” option on the top bar of the phpMyAdmin interface</w:t>
      </w:r>
    </w:p>
    <w:p w:rsidR="00AE15FE" w:rsidRDefault="00AE15FE" w:rsidP="006B3474">
      <w:pPr>
        <w:pStyle w:val="ListParagraph"/>
        <w:numPr>
          <w:ilvl w:val="0"/>
          <w:numId w:val="24"/>
        </w:numPr>
      </w:pPr>
      <w:r>
        <w:t>In “File to Import”, click the “Browse” button where it says “Browse your computer:” and find the database’s .sql file (available on the CD as [hospital.sql]), leave all other options as-is and click “Go” at the bottom of the page</w:t>
      </w:r>
    </w:p>
    <w:p w:rsidR="00AE15FE" w:rsidRDefault="00AE15FE" w:rsidP="006B3474">
      <w:pPr>
        <w:pStyle w:val="ListParagraph"/>
        <w:numPr>
          <w:ilvl w:val="0"/>
          <w:numId w:val="24"/>
        </w:numPr>
      </w:pPr>
      <w:r>
        <w:t>If the database imports correctly, type “localhost/INB201”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8" w:name="_Toc389165823"/>
      <w:r>
        <w:rPr>
          <w:rFonts w:hint="eastAsia"/>
        </w:rPr>
        <w:lastRenderedPageBreak/>
        <w:t>9. User Guides</w:t>
      </w:r>
      <w:bookmarkEnd w:id="8"/>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bookmarkStart w:id="9" w:name="_GoBack"/>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bookmarkEnd w:id="9"/>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0"/>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2"/>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4"/>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5"/>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0"/>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10. Sprint Backlogs, Burn Down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photoshop.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040" w:rsidRDefault="00811040" w:rsidP="00281643">
      <w:pPr>
        <w:spacing w:after="0" w:line="240" w:lineRule="auto"/>
      </w:pPr>
      <w:r>
        <w:separator/>
      </w:r>
    </w:p>
  </w:endnote>
  <w:endnote w:type="continuationSeparator" w:id="0">
    <w:p w:rsidR="00811040" w:rsidRDefault="00811040"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7D693E" w:rsidRDefault="007D693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23E03">
              <w:rPr>
                <w:b/>
                <w:bCs/>
                <w:noProof/>
              </w:rPr>
              <w:t>17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23E03">
              <w:rPr>
                <w:b/>
                <w:bCs/>
                <w:noProof/>
              </w:rPr>
              <w:t>29</w:t>
            </w:r>
            <w:r>
              <w:rPr>
                <w:b/>
                <w:bCs/>
                <w:sz w:val="24"/>
                <w:szCs w:val="24"/>
              </w:rPr>
              <w:fldChar w:fldCharType="end"/>
            </w:r>
          </w:p>
        </w:sdtContent>
      </w:sdt>
    </w:sdtContent>
  </w:sdt>
  <w:p w:rsidR="007D693E" w:rsidRDefault="007D69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040" w:rsidRDefault="00811040" w:rsidP="00281643">
      <w:pPr>
        <w:spacing w:after="0" w:line="240" w:lineRule="auto"/>
      </w:pPr>
      <w:r>
        <w:separator/>
      </w:r>
    </w:p>
  </w:footnote>
  <w:footnote w:type="continuationSeparator" w:id="0">
    <w:p w:rsidR="00811040" w:rsidRDefault="00811040"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4E6E"/>
    <w:rsid w:val="002916EA"/>
    <w:rsid w:val="002B4F11"/>
    <w:rsid w:val="002C1660"/>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5C4A"/>
    <w:rsid w:val="00472C72"/>
    <w:rsid w:val="00473D44"/>
    <w:rsid w:val="00480DCB"/>
    <w:rsid w:val="00480F5E"/>
    <w:rsid w:val="00481E7B"/>
    <w:rsid w:val="00483762"/>
    <w:rsid w:val="00484C3C"/>
    <w:rsid w:val="00492961"/>
    <w:rsid w:val="00493751"/>
    <w:rsid w:val="00495A00"/>
    <w:rsid w:val="0049672A"/>
    <w:rsid w:val="004B3362"/>
    <w:rsid w:val="004F5C26"/>
    <w:rsid w:val="0051515B"/>
    <w:rsid w:val="00535C1F"/>
    <w:rsid w:val="00560DCE"/>
    <w:rsid w:val="00577CE9"/>
    <w:rsid w:val="00582B10"/>
    <w:rsid w:val="00591FD6"/>
    <w:rsid w:val="00594818"/>
    <w:rsid w:val="005963D7"/>
    <w:rsid w:val="005A2E38"/>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1104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45E4C"/>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B524F"/>
    <w:rsid w:val="00EC194F"/>
    <w:rsid w:val="00EF1C28"/>
    <w:rsid w:val="00EF7545"/>
    <w:rsid w:val="00F12FEA"/>
    <w:rsid w:val="00F134A2"/>
    <w:rsid w:val="00F147A7"/>
    <w:rsid w:val="00F2038D"/>
    <w:rsid w:val="00F23E03"/>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911F7A-6D8E-41F6-AA17-209EA8AD0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30</Pages>
  <Words>3417</Words>
  <Characters>19478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22850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231</cp:revision>
  <dcterms:created xsi:type="dcterms:W3CDTF">2014-03-12T22:47:00Z</dcterms:created>
  <dcterms:modified xsi:type="dcterms:W3CDTF">2014-06-03T01:35:00Z</dcterms:modified>
</cp:coreProperties>
</file>